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B17" w:rsidRDefault="00AD0B17" w:rsidP="00AD0B17">
      <w:pPr>
        <w:pStyle w:val="Nagwek3"/>
        <w:numPr>
          <w:ilvl w:val="0"/>
          <w:numId w:val="0"/>
        </w:numPr>
        <w:ind w:left="71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Gwarantowana jakość gipsu </w:t>
      </w:r>
    </w:p>
    <w:p w:rsidR="00AD0B17" w:rsidRDefault="00AD0B17" w:rsidP="00AD0B17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Wilgotność</w:t>
      </w:r>
      <w:proofErr w:type="spellEnd"/>
      <w:r>
        <w:rPr>
          <w:rFonts w:ascii="Arial" w:hAnsi="Arial" w:cs="Arial"/>
          <w:color w:val="000000"/>
          <w:lang w:val="en-US"/>
        </w:rPr>
        <w:t xml:space="preserve"> max  10 % (</w:t>
      </w:r>
      <w:proofErr w:type="spellStart"/>
      <w:r>
        <w:rPr>
          <w:rFonts w:ascii="Arial" w:hAnsi="Arial" w:cs="Arial"/>
          <w:color w:val="000000"/>
          <w:lang w:val="en-US"/>
        </w:rPr>
        <w:t>wagowo</w:t>
      </w:r>
      <w:proofErr w:type="spellEnd"/>
      <w:r>
        <w:rPr>
          <w:rFonts w:ascii="Arial" w:hAnsi="Arial" w:cs="Arial"/>
          <w:color w:val="000000"/>
          <w:lang w:val="en-US"/>
        </w:rPr>
        <w:t xml:space="preserve">) </w:t>
      </w:r>
    </w:p>
    <w:p w:rsidR="00AD0B17" w:rsidRDefault="00AD0B17" w:rsidP="00AD0B17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CaSO</w:t>
      </w:r>
      <w:r>
        <w:rPr>
          <w:rFonts w:ascii="Arial" w:hAnsi="Arial" w:cs="Arial"/>
          <w:color w:val="000000"/>
          <w:vertAlign w:val="subscript"/>
        </w:rPr>
        <w:t>4</w:t>
      </w:r>
      <w:r>
        <w:rPr>
          <w:rFonts w:ascii="Arial" w:hAnsi="Arial" w:cs="Arial"/>
          <w:color w:val="000000"/>
        </w:rPr>
        <w:t xml:space="preserve"> x 2 H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 xml:space="preserve">O min. 95 % (wagowo) </w:t>
      </w:r>
    </w:p>
    <w:p w:rsidR="00AD0B17" w:rsidRDefault="00AD0B17" w:rsidP="00AD0B17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CaCO</w:t>
      </w:r>
      <w:r>
        <w:rPr>
          <w:rFonts w:ascii="Arial" w:hAnsi="Arial" w:cs="Arial"/>
          <w:color w:val="000000"/>
          <w:vertAlign w:val="subscript"/>
          <w:lang w:val="en-US"/>
        </w:rPr>
        <w:t>3</w:t>
      </w:r>
      <w:r>
        <w:rPr>
          <w:rFonts w:ascii="Arial" w:hAnsi="Arial" w:cs="Arial"/>
          <w:color w:val="000000"/>
          <w:lang w:val="en-US"/>
        </w:rPr>
        <w:t xml:space="preserve"> max. 3,5 % (</w:t>
      </w:r>
      <w:proofErr w:type="spellStart"/>
      <w:r>
        <w:rPr>
          <w:rFonts w:ascii="Arial" w:hAnsi="Arial" w:cs="Arial"/>
          <w:color w:val="000000"/>
          <w:lang w:val="en-US"/>
        </w:rPr>
        <w:t>wagowo</w:t>
      </w:r>
      <w:proofErr w:type="spellEnd"/>
      <w:r>
        <w:rPr>
          <w:rFonts w:ascii="Arial" w:hAnsi="Arial" w:cs="Arial"/>
          <w:color w:val="000000"/>
          <w:lang w:val="en-US"/>
        </w:rPr>
        <w:t xml:space="preserve">) </w:t>
      </w:r>
    </w:p>
    <w:p w:rsidR="00AD0B17" w:rsidRDefault="00AD0B17" w:rsidP="00AD0B17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CaSO</w:t>
      </w:r>
      <w:r>
        <w:rPr>
          <w:rFonts w:ascii="Arial" w:hAnsi="Arial" w:cs="Arial"/>
          <w:color w:val="000000"/>
          <w:vertAlign w:val="subscript"/>
          <w:lang w:val="en-US"/>
        </w:rPr>
        <w:t>3</w:t>
      </w:r>
      <w:r>
        <w:rPr>
          <w:rFonts w:ascii="Arial" w:hAnsi="Arial" w:cs="Arial"/>
          <w:color w:val="000000"/>
          <w:lang w:val="en-US"/>
        </w:rPr>
        <w:t xml:space="preserve"> x ½ H</w:t>
      </w:r>
      <w:r>
        <w:rPr>
          <w:rFonts w:ascii="Arial" w:hAnsi="Arial" w:cs="Arial"/>
          <w:color w:val="000000"/>
          <w:vertAlign w:val="subscript"/>
          <w:lang w:val="en-US"/>
        </w:rPr>
        <w:t>2</w:t>
      </w:r>
      <w:r>
        <w:rPr>
          <w:rFonts w:ascii="Arial" w:hAnsi="Arial" w:cs="Arial"/>
          <w:color w:val="000000"/>
          <w:lang w:val="en-US"/>
        </w:rPr>
        <w:t xml:space="preserve">O max.0,5% </w:t>
      </w:r>
    </w:p>
    <w:p w:rsidR="00AD0B17" w:rsidRDefault="00AD0B17" w:rsidP="00AD0B17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Chlorki (rozpuszczone w wodzie) max. 0,01 % (wagowo) </w:t>
      </w:r>
    </w:p>
    <w:p w:rsidR="00AD0B17" w:rsidRDefault="00AD0B17" w:rsidP="00AD0B17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Fluorki (rozpuszczone w wodzie) max. 0,01 % (wagowo) </w:t>
      </w:r>
    </w:p>
    <w:p w:rsidR="00AD0B17" w:rsidRDefault="00AD0B17" w:rsidP="00AD0B17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MgO</w:t>
      </w:r>
      <w:proofErr w:type="spellEnd"/>
      <w:r>
        <w:rPr>
          <w:rFonts w:ascii="Arial" w:hAnsi="Arial" w:cs="Arial"/>
          <w:color w:val="000000"/>
        </w:rPr>
        <w:t xml:space="preserve"> (rozpuszczone w wodzie) max. 0.1 % (wagowo) </w:t>
      </w:r>
    </w:p>
    <w:p w:rsidR="00AD0B17" w:rsidRDefault="00AD0B17" w:rsidP="00AD0B17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>O (rozpuszczone w wodzie) jako K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 xml:space="preserve">O max. 0.06 % (wagowo) </w:t>
      </w:r>
    </w:p>
    <w:p w:rsidR="00AD0B17" w:rsidRDefault="00AD0B17" w:rsidP="00AD0B17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SiO</w:t>
      </w:r>
      <w:r>
        <w:rPr>
          <w:rFonts w:ascii="Arial" w:hAnsi="Arial" w:cs="Arial"/>
          <w:color w:val="000000"/>
          <w:vertAlign w:val="subscript"/>
          <w:lang w:val="en-US"/>
        </w:rPr>
        <w:t>2</w:t>
      </w:r>
      <w:r>
        <w:rPr>
          <w:rFonts w:ascii="Arial" w:hAnsi="Arial" w:cs="Arial"/>
          <w:color w:val="000000"/>
          <w:lang w:val="en-US"/>
        </w:rPr>
        <w:t xml:space="preserve"> max.2.5 % (</w:t>
      </w:r>
      <w:proofErr w:type="spellStart"/>
      <w:r>
        <w:rPr>
          <w:rFonts w:ascii="Arial" w:hAnsi="Arial" w:cs="Arial"/>
          <w:color w:val="000000"/>
          <w:lang w:val="en-US"/>
        </w:rPr>
        <w:t>wagowo</w:t>
      </w:r>
      <w:proofErr w:type="spellEnd"/>
      <w:r>
        <w:rPr>
          <w:rFonts w:ascii="Arial" w:hAnsi="Arial" w:cs="Arial"/>
          <w:color w:val="000000"/>
          <w:lang w:val="en-US"/>
        </w:rPr>
        <w:t xml:space="preserve">) </w:t>
      </w:r>
    </w:p>
    <w:p w:rsidR="00AD0B17" w:rsidRDefault="00AD0B17" w:rsidP="00AD0B17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Al</w:t>
      </w:r>
      <w:r>
        <w:rPr>
          <w:rFonts w:ascii="Arial" w:hAnsi="Arial" w:cs="Arial"/>
          <w:color w:val="000000"/>
          <w:vertAlign w:val="subscript"/>
          <w:lang w:val="en-US"/>
        </w:rPr>
        <w:t>2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Arial" w:hAnsi="Arial" w:cs="Arial"/>
          <w:color w:val="000000"/>
          <w:vertAlign w:val="subscript"/>
          <w:lang w:val="en-US"/>
        </w:rPr>
        <w:t>3</w:t>
      </w:r>
      <w:r>
        <w:rPr>
          <w:rFonts w:ascii="Arial" w:hAnsi="Arial" w:cs="Arial"/>
          <w:color w:val="000000"/>
          <w:lang w:val="en-US"/>
        </w:rPr>
        <w:t xml:space="preserve"> max. 0,3 % (</w:t>
      </w:r>
      <w:proofErr w:type="spellStart"/>
      <w:r>
        <w:rPr>
          <w:rFonts w:ascii="Arial" w:hAnsi="Arial" w:cs="Arial"/>
          <w:color w:val="000000"/>
          <w:lang w:val="en-US"/>
        </w:rPr>
        <w:t>wagowo</w:t>
      </w:r>
      <w:proofErr w:type="spellEnd"/>
      <w:r>
        <w:rPr>
          <w:rFonts w:ascii="Arial" w:hAnsi="Arial" w:cs="Arial"/>
          <w:color w:val="000000"/>
          <w:lang w:val="en-US"/>
        </w:rPr>
        <w:t xml:space="preserve">) </w:t>
      </w:r>
    </w:p>
    <w:p w:rsidR="00AD0B17" w:rsidRDefault="00AD0B17" w:rsidP="00AD0B17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Fe2O</w:t>
      </w:r>
      <w:r>
        <w:rPr>
          <w:rFonts w:ascii="Arial" w:hAnsi="Arial" w:cs="Arial"/>
          <w:color w:val="000000"/>
          <w:vertAlign w:val="subscript"/>
          <w:lang w:val="en-US"/>
        </w:rPr>
        <w:t>3</w:t>
      </w:r>
      <w:r>
        <w:rPr>
          <w:rFonts w:ascii="Arial" w:hAnsi="Arial" w:cs="Arial"/>
          <w:color w:val="000000"/>
          <w:lang w:val="en-US"/>
        </w:rPr>
        <w:t xml:space="preserve"> max. 0.15 % (</w:t>
      </w:r>
      <w:proofErr w:type="spellStart"/>
      <w:r>
        <w:rPr>
          <w:rFonts w:ascii="Arial" w:hAnsi="Arial" w:cs="Arial"/>
          <w:color w:val="000000"/>
          <w:lang w:val="en-US"/>
        </w:rPr>
        <w:t>wagowo</w:t>
      </w:r>
      <w:proofErr w:type="spellEnd"/>
      <w:r>
        <w:rPr>
          <w:rFonts w:ascii="Arial" w:hAnsi="Arial" w:cs="Arial"/>
          <w:color w:val="000000"/>
          <w:lang w:val="en-US"/>
        </w:rPr>
        <w:t xml:space="preserve">) </w:t>
      </w:r>
    </w:p>
    <w:p w:rsidR="00AD0B17" w:rsidRDefault="00AD0B17" w:rsidP="00AD0B17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pH 6 ÷ 8 </w:t>
      </w:r>
    </w:p>
    <w:p w:rsidR="00AD0B17" w:rsidRDefault="00AD0B17" w:rsidP="00AD0B17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max. </w:t>
      </w:r>
      <w:proofErr w:type="spellStart"/>
      <w:r>
        <w:rPr>
          <w:rFonts w:ascii="Arial" w:hAnsi="Arial" w:cs="Arial"/>
          <w:color w:val="000000"/>
          <w:lang w:val="en-US"/>
        </w:rPr>
        <w:t>ziarno</w:t>
      </w:r>
      <w:proofErr w:type="spellEnd"/>
      <w:r>
        <w:rPr>
          <w:rFonts w:ascii="Arial" w:hAnsi="Arial" w:cs="Arial"/>
          <w:color w:val="000000"/>
          <w:lang w:val="en-US"/>
        </w:rPr>
        <w:t xml:space="preserve"> 1 mm do 100 mm</w:t>
      </w:r>
    </w:p>
    <w:p w:rsidR="00AD0B17" w:rsidRPr="00AD0B17" w:rsidRDefault="00AD0B17" w:rsidP="00AD0B1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D0B17">
        <w:rPr>
          <w:rFonts w:ascii="Arial" w:hAnsi="Arial" w:cs="Arial"/>
        </w:rPr>
        <w:t>gęstość 1,2 t/m</w:t>
      </w:r>
      <w:r w:rsidRPr="00AD0B17">
        <w:rPr>
          <w:rFonts w:ascii="Arial" w:hAnsi="Arial" w:cs="Arial"/>
          <w:vertAlign w:val="superscript"/>
        </w:rPr>
        <w:t>3</w:t>
      </w:r>
    </w:p>
    <w:p w:rsidR="00AD0B17" w:rsidRDefault="00AD0B17" w:rsidP="00AD0B17">
      <w:pPr>
        <w:autoSpaceDE w:val="0"/>
        <w:autoSpaceDN w:val="0"/>
        <w:spacing w:line="276" w:lineRule="auto"/>
        <w:ind w:left="360"/>
        <w:rPr>
          <w:rFonts w:ascii="Arial" w:hAnsi="Arial" w:cs="Arial"/>
          <w:color w:val="000000"/>
          <w:lang w:val="en-US"/>
        </w:rPr>
      </w:pPr>
    </w:p>
    <w:p w:rsidR="00AD0B17" w:rsidRPr="00AD0B17" w:rsidRDefault="00AD0B17" w:rsidP="00AD0B17">
      <w:pPr>
        <w:autoSpaceDE w:val="0"/>
        <w:autoSpaceDN w:val="0"/>
        <w:spacing w:line="276" w:lineRule="auto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AD0B17">
        <w:rPr>
          <w:rFonts w:ascii="Arial" w:hAnsi="Arial" w:cs="Arial"/>
          <w:b/>
          <w:color w:val="000000"/>
          <w:sz w:val="24"/>
          <w:szCs w:val="24"/>
        </w:rPr>
        <w:t>Wymagana wydajność przenośnika gipsu PG3:</w:t>
      </w:r>
    </w:p>
    <w:p w:rsidR="00AD0B17" w:rsidRPr="00AD0B17" w:rsidRDefault="00AD0B17" w:rsidP="00AD0B17">
      <w:pPr>
        <w:autoSpaceDE w:val="0"/>
        <w:autoSpaceDN w:val="0"/>
        <w:spacing w:line="276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wydajność przenośnika 300 t/h</w:t>
      </w:r>
      <w:bookmarkStart w:id="0" w:name="_GoBack"/>
      <w:bookmarkEnd w:id="0"/>
    </w:p>
    <w:sectPr w:rsidR="00AD0B17" w:rsidRPr="00AD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C55D8"/>
    <w:multiLevelType w:val="multilevel"/>
    <w:tmpl w:val="1EAAA036"/>
    <w:lvl w:ilvl="0">
      <w:start w:val="1"/>
      <w:numFmt w:val="decimal"/>
      <w:pStyle w:val="Nagwek1"/>
      <w:lvlText w:val="%1."/>
      <w:lvlJc w:val="left"/>
      <w:pPr>
        <w:tabs>
          <w:tab w:val="num" w:pos="1134"/>
        </w:tabs>
        <w:ind w:left="1134" w:hanging="1134"/>
      </w:pPr>
      <w:rPr>
        <w:color w:val="00000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702"/>
        </w:tabs>
        <w:ind w:left="1702" w:hanging="1134"/>
      </w:pPr>
      <w:rPr>
        <w:b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844"/>
        </w:tabs>
        <w:ind w:left="1844" w:hanging="1134"/>
      </w:pPr>
      <w:rPr>
        <w:b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B446A0"/>
    <w:multiLevelType w:val="hybridMultilevel"/>
    <w:tmpl w:val="7960E32A"/>
    <w:lvl w:ilvl="0" w:tplc="F9664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17"/>
    <w:rsid w:val="007C4B3F"/>
    <w:rsid w:val="00AD0B17"/>
    <w:rsid w:val="00C10435"/>
    <w:rsid w:val="00E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35C75-671D-41B6-B476-2385104A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link w:val="Nagwek1Znak"/>
    <w:uiPriority w:val="9"/>
    <w:qFormat/>
    <w:rsid w:val="00AD0B17"/>
    <w:pPr>
      <w:keepNext/>
      <w:numPr>
        <w:numId w:val="1"/>
      </w:numPr>
      <w:spacing w:before="240" w:after="120" w:line="240" w:lineRule="atLeast"/>
      <w:jc w:val="both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AD0B17"/>
    <w:pPr>
      <w:keepNext/>
      <w:numPr>
        <w:ilvl w:val="1"/>
        <w:numId w:val="1"/>
      </w:numPr>
      <w:spacing w:before="80" w:after="240" w:line="24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aliases w:val="heading 3 Order,heading 2 Order,Heading 3 Char"/>
    <w:basedOn w:val="Normalny"/>
    <w:link w:val="Nagwek3Znak"/>
    <w:uiPriority w:val="9"/>
    <w:semiHidden/>
    <w:unhideWhenUsed/>
    <w:qFormat/>
    <w:rsid w:val="00AD0B17"/>
    <w:pPr>
      <w:keepNext/>
      <w:numPr>
        <w:ilvl w:val="2"/>
        <w:numId w:val="1"/>
      </w:numPr>
      <w:spacing w:before="120" w:after="120" w:line="240" w:lineRule="atLeast"/>
      <w:jc w:val="both"/>
      <w:outlineLvl w:val="2"/>
    </w:pPr>
    <w:rPr>
      <w:rFonts w:ascii="Arial" w:hAnsi="Arial" w:cs="Arial"/>
    </w:rPr>
  </w:style>
  <w:style w:type="paragraph" w:styleId="Nagwek4">
    <w:name w:val="heading 4"/>
    <w:aliases w:val="niet gebruikt"/>
    <w:basedOn w:val="Normalny"/>
    <w:link w:val="Nagwek4Znak"/>
    <w:uiPriority w:val="9"/>
    <w:semiHidden/>
    <w:unhideWhenUsed/>
    <w:qFormat/>
    <w:rsid w:val="00AD0B17"/>
    <w:pPr>
      <w:keepNext/>
      <w:numPr>
        <w:ilvl w:val="3"/>
        <w:numId w:val="1"/>
      </w:numPr>
      <w:spacing w:before="120" w:after="200" w:line="240" w:lineRule="auto"/>
      <w:jc w:val="both"/>
      <w:outlineLvl w:val="3"/>
    </w:pPr>
    <w:rPr>
      <w:rFonts w:ascii="Arial" w:hAnsi="Arial" w:cs="Arial"/>
      <w:sz w:val="20"/>
      <w:szCs w:val="20"/>
    </w:rPr>
  </w:style>
  <w:style w:type="paragraph" w:styleId="Nagwek5">
    <w:name w:val="heading 5"/>
    <w:aliases w:val="niet gebruikt."/>
    <w:basedOn w:val="Normalny"/>
    <w:link w:val="Nagwek5Znak"/>
    <w:uiPriority w:val="9"/>
    <w:semiHidden/>
    <w:unhideWhenUsed/>
    <w:qFormat/>
    <w:rsid w:val="00AD0B17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hAnsi="Arial" w:cs="Arial"/>
      <w:i/>
      <w:iCs/>
      <w:sz w:val="26"/>
      <w:szCs w:val="26"/>
    </w:rPr>
  </w:style>
  <w:style w:type="paragraph" w:styleId="Nagwek6">
    <w:name w:val="heading 6"/>
    <w:aliases w:val="niet gebruikt..,Heading 6 Char"/>
    <w:basedOn w:val="Normalny"/>
    <w:link w:val="Nagwek6Znak"/>
    <w:uiPriority w:val="9"/>
    <w:semiHidden/>
    <w:unhideWhenUsed/>
    <w:qFormat/>
    <w:rsid w:val="00AD0B1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hAnsi="Arial" w:cs="Arial"/>
    </w:rPr>
  </w:style>
  <w:style w:type="paragraph" w:styleId="Nagwek7">
    <w:name w:val="heading 7"/>
    <w:aliases w:val="niet gebruikt..."/>
    <w:basedOn w:val="Normalny"/>
    <w:link w:val="Nagwek7Znak"/>
    <w:uiPriority w:val="9"/>
    <w:semiHidden/>
    <w:unhideWhenUsed/>
    <w:qFormat/>
    <w:rsid w:val="00AD0B1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aliases w:val="niet gebruikt...."/>
    <w:basedOn w:val="Normalny"/>
    <w:link w:val="Nagwek8Znak"/>
    <w:uiPriority w:val="9"/>
    <w:semiHidden/>
    <w:unhideWhenUsed/>
    <w:qFormat/>
    <w:rsid w:val="00AD0B1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aliases w:val="niet gebruikt....."/>
    <w:basedOn w:val="Normalny"/>
    <w:link w:val="Nagwek9Znak"/>
    <w:uiPriority w:val="9"/>
    <w:semiHidden/>
    <w:unhideWhenUsed/>
    <w:qFormat/>
    <w:rsid w:val="00AD0B1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0B17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0B17"/>
    <w:rPr>
      <w:rFonts w:ascii="Arial" w:hAnsi="Arial" w:cs="Arial"/>
      <w:b/>
      <w:bCs/>
      <w:sz w:val="20"/>
      <w:szCs w:val="20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uiPriority w:val="9"/>
    <w:semiHidden/>
    <w:rsid w:val="00AD0B17"/>
    <w:rPr>
      <w:rFonts w:ascii="Arial" w:hAnsi="Arial" w:cs="Aria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0B17"/>
    <w:rPr>
      <w:rFonts w:ascii="Arial" w:hAnsi="Arial" w:cs="Arial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0B17"/>
    <w:rPr>
      <w:rFonts w:ascii="Arial" w:hAnsi="Arial" w:cs="Arial"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0B17"/>
    <w:rPr>
      <w:rFonts w:ascii="Arial" w:hAnsi="Arial" w:cs="Ari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0B17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0B17"/>
    <w:rPr>
      <w:rFonts w:ascii="Arial" w:hAnsi="Arial" w:cs="Arial"/>
      <w:i/>
      <w:i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0B17"/>
    <w:rPr>
      <w:rFonts w:ascii="Arial" w:hAnsi="Arial" w:cs="Aria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AD0B17"/>
    <w:rPr>
      <w:rFonts w:ascii="Calibri" w:hAnsi="Calibri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AD0B17"/>
    <w:pPr>
      <w:spacing w:after="0" w:line="240" w:lineRule="auto"/>
      <w:ind w:left="7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488</Characters>
  <Application>Microsoft Office Word</Application>
  <DocSecurity>0</DocSecurity>
  <Lines>4</Lines>
  <Paragraphs>1</Paragraphs>
  <ScaleCrop>false</ScaleCrop>
  <Company>GDF SUEZ Energia Polska S.A.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Pawełek Krzysztof</cp:lastModifiedBy>
  <cp:revision>1</cp:revision>
  <dcterms:created xsi:type="dcterms:W3CDTF">2018-10-01T12:21:00Z</dcterms:created>
  <dcterms:modified xsi:type="dcterms:W3CDTF">2018-10-01T12:30:00Z</dcterms:modified>
</cp:coreProperties>
</file>